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289D" w14:textId="77777777"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F36D206" w14:textId="77777777"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6523F27D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F1A9C19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2A0DB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2A0DBC">
        <w:rPr>
          <w:b/>
          <w:caps/>
          <w:sz w:val="24"/>
          <w:szCs w:val="24"/>
        </w:rPr>
        <w:t>3</w:t>
      </w:r>
      <w:r w:rsidR="00EE3B4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375809">
        <w:rPr>
          <w:b/>
          <w:sz w:val="24"/>
          <w:szCs w:val="24"/>
        </w:rPr>
        <w:t>18 сентября</w:t>
      </w:r>
      <w:r>
        <w:rPr>
          <w:b/>
          <w:sz w:val="24"/>
          <w:szCs w:val="24"/>
        </w:rPr>
        <w:t xml:space="preserve"> 2019 г.</w:t>
      </w:r>
    </w:p>
    <w:p w14:paraId="2AE33A22" w14:textId="77777777" w:rsidR="00AD7D9D" w:rsidRDefault="00AD7D9D">
      <w:pPr>
        <w:jc w:val="both"/>
        <w:rPr>
          <w:sz w:val="24"/>
          <w:szCs w:val="24"/>
        </w:rPr>
      </w:pPr>
    </w:p>
    <w:p w14:paraId="6A39F607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CA055EA" w14:textId="2D656BB4" w:rsidR="00AD7D9D" w:rsidRDefault="00115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Д.А.С.</w:t>
      </w:r>
    </w:p>
    <w:p w14:paraId="3E0CD703" w14:textId="77777777" w:rsidR="00AD7D9D" w:rsidRDefault="00AD7D9D">
      <w:pPr>
        <w:jc w:val="center"/>
        <w:rPr>
          <w:b/>
          <w:sz w:val="24"/>
          <w:szCs w:val="24"/>
        </w:rPr>
      </w:pPr>
    </w:p>
    <w:p w14:paraId="0DA1623D" w14:textId="77777777" w:rsidR="00375809" w:rsidRDefault="00375809" w:rsidP="003758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993BB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993BB5">
        <w:rPr>
          <w:sz w:val="24"/>
          <w:szCs w:val="24"/>
        </w:rPr>
        <w:t>Грицук</w:t>
      </w:r>
      <w:proofErr w:type="spellEnd"/>
      <w:r w:rsidRPr="00993BB5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</w:t>
      </w:r>
      <w:r>
        <w:rPr>
          <w:sz w:val="24"/>
          <w:szCs w:val="24"/>
        </w:rPr>
        <w:t>.</w:t>
      </w:r>
    </w:p>
    <w:p w14:paraId="034270F7" w14:textId="77777777" w:rsidR="00375809" w:rsidRDefault="00375809" w:rsidP="0037580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6F46D0D" w14:textId="01F2E91E" w:rsidR="00AD7D9D" w:rsidRDefault="00375809" w:rsidP="00375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 w:rsidR="00EE3B4E">
        <w:rPr>
          <w:sz w:val="24"/>
          <w:szCs w:val="24"/>
        </w:rPr>
        <w:t>Д</w:t>
      </w:r>
      <w:r w:rsidR="00115030">
        <w:rPr>
          <w:sz w:val="24"/>
          <w:szCs w:val="24"/>
        </w:rPr>
        <w:t>.</w:t>
      </w:r>
      <w:r w:rsidR="00EE3B4E">
        <w:rPr>
          <w:sz w:val="24"/>
          <w:szCs w:val="24"/>
        </w:rPr>
        <w:t xml:space="preserve">А.С. и председателя КА </w:t>
      </w:r>
      <w:proofErr w:type="spellStart"/>
      <w:r w:rsidR="00EE3B4E">
        <w:rPr>
          <w:sz w:val="24"/>
          <w:szCs w:val="24"/>
        </w:rPr>
        <w:t>г.Москвы</w:t>
      </w:r>
      <w:proofErr w:type="spellEnd"/>
      <w:r w:rsidR="00EE3B4E">
        <w:rPr>
          <w:sz w:val="24"/>
          <w:szCs w:val="24"/>
        </w:rPr>
        <w:t xml:space="preserve"> </w:t>
      </w:r>
      <w:proofErr w:type="gramStart"/>
      <w:r w:rsidR="00EE3B4E">
        <w:rPr>
          <w:sz w:val="24"/>
          <w:szCs w:val="24"/>
        </w:rPr>
        <w:t>«</w:t>
      </w:r>
      <w:r w:rsidR="00115030">
        <w:rPr>
          <w:sz w:val="24"/>
          <w:szCs w:val="24"/>
        </w:rPr>
        <w:t>….</w:t>
      </w:r>
      <w:proofErr w:type="gramEnd"/>
      <w:r w:rsidR="00115030">
        <w:rPr>
          <w:sz w:val="24"/>
          <w:szCs w:val="24"/>
        </w:rPr>
        <w:t>.</w:t>
      </w:r>
      <w:r w:rsidR="00EE3B4E">
        <w:rPr>
          <w:sz w:val="24"/>
          <w:szCs w:val="24"/>
        </w:rPr>
        <w:t>» К</w:t>
      </w:r>
      <w:r w:rsidR="00115030">
        <w:rPr>
          <w:sz w:val="24"/>
          <w:szCs w:val="24"/>
        </w:rPr>
        <w:t>.</w:t>
      </w:r>
      <w:r w:rsidR="00EE3B4E">
        <w:rPr>
          <w:sz w:val="24"/>
          <w:szCs w:val="24"/>
        </w:rPr>
        <w:t>А.А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EE3B4E">
        <w:rPr>
          <w:sz w:val="24"/>
          <w:szCs w:val="24"/>
        </w:rPr>
        <w:t>Д</w:t>
      </w:r>
      <w:r w:rsidR="00115030">
        <w:rPr>
          <w:sz w:val="24"/>
          <w:szCs w:val="24"/>
        </w:rPr>
        <w:t>.</w:t>
      </w:r>
      <w:r w:rsidR="00EE3B4E">
        <w:rPr>
          <w:sz w:val="24"/>
          <w:szCs w:val="24"/>
        </w:rPr>
        <w:t>А.С</w:t>
      </w:r>
      <w:r w:rsidR="00AA4DF0">
        <w:rPr>
          <w:sz w:val="24"/>
          <w:szCs w:val="24"/>
        </w:rPr>
        <w:t>.,</w:t>
      </w:r>
    </w:p>
    <w:p w14:paraId="0A0863D8" w14:textId="77777777" w:rsidR="00AD7D9D" w:rsidRDefault="00AD7D9D">
      <w:pPr>
        <w:ind w:firstLine="708"/>
        <w:jc w:val="both"/>
      </w:pPr>
    </w:p>
    <w:p w14:paraId="7EEB10F5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AF68FC0" w14:textId="77777777" w:rsidR="00AD7D9D" w:rsidRDefault="00AD7D9D">
      <w:pPr>
        <w:jc w:val="center"/>
        <w:rPr>
          <w:b/>
          <w:sz w:val="24"/>
          <w:szCs w:val="24"/>
        </w:rPr>
      </w:pPr>
    </w:p>
    <w:p w14:paraId="7FF57F41" w14:textId="530132DD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375809">
        <w:rPr>
          <w:sz w:val="24"/>
          <w:szCs w:val="24"/>
        </w:rPr>
        <w:t>06.08</w:t>
      </w:r>
      <w:r>
        <w:rPr>
          <w:sz w:val="24"/>
          <w:szCs w:val="24"/>
        </w:rPr>
        <w:t xml:space="preserve">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115030">
        <w:rPr>
          <w:sz w:val="24"/>
          <w:szCs w:val="24"/>
        </w:rPr>
        <w:t>Д.А.С.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>имеющего регистрационный номер</w:t>
      </w:r>
      <w:proofErr w:type="gramStart"/>
      <w:r w:rsidR="00E16EF3" w:rsidRPr="00E16EF3">
        <w:rPr>
          <w:sz w:val="24"/>
          <w:szCs w:val="24"/>
        </w:rPr>
        <w:t xml:space="preserve"> </w:t>
      </w:r>
      <w:r w:rsidR="00115030">
        <w:rPr>
          <w:sz w:val="24"/>
          <w:szCs w:val="24"/>
        </w:rPr>
        <w:t>….</w:t>
      </w:r>
      <w:proofErr w:type="gramEnd"/>
      <w:r w:rsidR="00115030">
        <w:rPr>
          <w:sz w:val="24"/>
          <w:szCs w:val="24"/>
        </w:rPr>
        <w:t>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5030">
        <w:rPr>
          <w:sz w:val="24"/>
          <w:szCs w:val="24"/>
        </w:rPr>
        <w:t>…..</w:t>
      </w:r>
    </w:p>
    <w:p w14:paraId="081FDDE6" w14:textId="77777777" w:rsidR="00AD7D9D" w:rsidRDefault="003758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06.08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99068A4" w14:textId="2BE75AD9" w:rsidR="00EE3B4E" w:rsidRPr="00E16EF3" w:rsidRDefault="00EE3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15.08.2019 г. в Адвокатскую палату Московской области поступило ходатайство председателя коллегии К</w:t>
      </w:r>
      <w:r w:rsidR="00115030">
        <w:rPr>
          <w:sz w:val="24"/>
          <w:szCs w:val="24"/>
        </w:rPr>
        <w:t>.</w:t>
      </w:r>
      <w:r>
        <w:rPr>
          <w:sz w:val="24"/>
          <w:szCs w:val="24"/>
        </w:rPr>
        <w:t>А.А. о прекращении дисциплинарного производства, в котором указано, что задолженность возникла в результате технической ошибки, которая не была своевременно обнаружена. Денежные средства, предназначенные для перечисления в Адвокатскую палату Московской области, были ошибочно перечислены в Адвокатскую палату г. Москвы.</w:t>
      </w:r>
    </w:p>
    <w:p w14:paraId="440B3C3C" w14:textId="10F3CFE4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375809">
        <w:rPr>
          <w:sz w:val="24"/>
          <w:szCs w:val="24"/>
        </w:rPr>
        <w:t>29.08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115030">
        <w:rPr>
          <w:rFonts w:eastAsia="Calibri"/>
          <w:sz w:val="24"/>
          <w:szCs w:val="24"/>
          <w:lang w:eastAsia="en-US"/>
        </w:rPr>
        <w:t>Д.А.С.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rPr>
          <w:rFonts w:eastAsia="Calibri"/>
          <w:sz w:val="24"/>
          <w:szCs w:val="24"/>
          <w:lang w:eastAsia="en-US"/>
        </w:rPr>
        <w:t>п.п</w:t>
      </w:r>
      <w:proofErr w:type="spellEnd"/>
      <w:r>
        <w:rPr>
          <w:rFonts w:eastAsia="Calibri"/>
          <w:sz w:val="24"/>
          <w:szCs w:val="24"/>
          <w:lang w:eastAsia="en-US"/>
        </w:rPr>
        <w:t>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7E12AFC5" w14:textId="77777777" w:rsidR="00AD7D9D" w:rsidRDefault="000C0D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AA4DF0">
        <w:rPr>
          <w:rFonts w:eastAsia="Calibri"/>
          <w:sz w:val="24"/>
          <w:szCs w:val="24"/>
          <w:lang w:eastAsia="en-US"/>
        </w:rPr>
        <w:t xml:space="preserve">.   </w:t>
      </w:r>
    </w:p>
    <w:p w14:paraId="2DEE20F0" w14:textId="1BC3E648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Рассмотрев жалобу,</w:t>
      </w:r>
      <w:r w:rsidR="00375809">
        <w:rPr>
          <w:rFonts w:eastAsia="Calibri"/>
          <w:sz w:val="24"/>
          <w:szCs w:val="24"/>
          <w:lang w:eastAsia="en-US"/>
        </w:rPr>
        <w:t xml:space="preserve"> заслушав устные пояснения адвоката</w:t>
      </w:r>
      <w:r w:rsidR="00EE3B4E">
        <w:rPr>
          <w:rFonts w:eastAsia="Calibri"/>
          <w:sz w:val="24"/>
          <w:szCs w:val="24"/>
          <w:lang w:eastAsia="en-US"/>
        </w:rPr>
        <w:t xml:space="preserve"> Д</w:t>
      </w:r>
      <w:r w:rsidR="00115030">
        <w:rPr>
          <w:rFonts w:eastAsia="Calibri"/>
          <w:sz w:val="24"/>
          <w:szCs w:val="24"/>
          <w:lang w:eastAsia="en-US"/>
        </w:rPr>
        <w:t>.</w:t>
      </w:r>
      <w:r w:rsidR="00EE3B4E">
        <w:rPr>
          <w:rFonts w:eastAsia="Calibri"/>
          <w:sz w:val="24"/>
          <w:szCs w:val="24"/>
          <w:lang w:eastAsia="en-US"/>
        </w:rPr>
        <w:t xml:space="preserve">А.С. и председателя </w:t>
      </w:r>
      <w:r w:rsidR="00EE3B4E">
        <w:rPr>
          <w:sz w:val="24"/>
          <w:szCs w:val="24"/>
        </w:rPr>
        <w:t xml:space="preserve">КА </w:t>
      </w:r>
      <w:proofErr w:type="spellStart"/>
      <w:r w:rsidR="00EE3B4E">
        <w:rPr>
          <w:sz w:val="24"/>
          <w:szCs w:val="24"/>
        </w:rPr>
        <w:t>г.Москвы</w:t>
      </w:r>
      <w:proofErr w:type="spellEnd"/>
      <w:r w:rsidR="00EE3B4E">
        <w:rPr>
          <w:sz w:val="24"/>
          <w:szCs w:val="24"/>
        </w:rPr>
        <w:t xml:space="preserve"> </w:t>
      </w:r>
      <w:proofErr w:type="gramStart"/>
      <w:r w:rsidR="00EE3B4E">
        <w:rPr>
          <w:sz w:val="24"/>
          <w:szCs w:val="24"/>
        </w:rPr>
        <w:t>«</w:t>
      </w:r>
      <w:r w:rsidR="00115030">
        <w:rPr>
          <w:sz w:val="24"/>
          <w:szCs w:val="24"/>
        </w:rPr>
        <w:t>….</w:t>
      </w:r>
      <w:proofErr w:type="gramEnd"/>
      <w:r w:rsidR="00115030">
        <w:rPr>
          <w:sz w:val="24"/>
          <w:szCs w:val="24"/>
        </w:rPr>
        <w:t>.</w:t>
      </w:r>
      <w:r w:rsidR="00EE3B4E">
        <w:rPr>
          <w:sz w:val="24"/>
          <w:szCs w:val="24"/>
        </w:rPr>
        <w:t>» К</w:t>
      </w:r>
      <w:r w:rsidR="00115030">
        <w:rPr>
          <w:sz w:val="24"/>
          <w:szCs w:val="24"/>
        </w:rPr>
        <w:t>.</w:t>
      </w:r>
      <w:r w:rsidR="00EE3B4E">
        <w:rPr>
          <w:sz w:val="24"/>
          <w:szCs w:val="24"/>
        </w:rPr>
        <w:t>А.А.</w:t>
      </w:r>
      <w:r w:rsidR="0037580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</w:t>
      </w:r>
      <w:r w:rsidR="00F669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адвоката.</w:t>
      </w:r>
    </w:p>
    <w:p w14:paraId="23726125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EE3B4E">
        <w:rPr>
          <w:rFonts w:eastAsia="Calibri"/>
          <w:sz w:val="24"/>
          <w:szCs w:val="24"/>
          <w:lang w:eastAsia="en-US"/>
        </w:rPr>
        <w:t>8 400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</w:t>
      </w:r>
      <w:r w:rsidR="00375809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.2019 г.</w:t>
      </w:r>
    </w:p>
    <w:p w14:paraId="760586A1" w14:textId="77777777" w:rsidR="00B3316A" w:rsidRDefault="00B3316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316A">
        <w:rPr>
          <w:rFonts w:eastAsia="Calibri"/>
          <w:sz w:val="24"/>
          <w:szCs w:val="24"/>
          <w:lang w:eastAsia="en-US"/>
        </w:rPr>
        <w:t xml:space="preserve">В силу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14:paraId="4D0AC58D" w14:textId="77777777" w:rsidR="00B3316A" w:rsidRDefault="00AA4DF0" w:rsidP="00B3316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14:paraId="31497DD4" w14:textId="77777777" w:rsidR="00B3316A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</w:t>
      </w:r>
      <w:r w:rsidR="00B3316A">
        <w:rPr>
          <w:rFonts w:eastAsia="Calibri"/>
          <w:sz w:val="24"/>
          <w:szCs w:val="24"/>
          <w:lang w:eastAsia="en-US"/>
        </w:rPr>
        <w:t>, принимая решение,</w:t>
      </w:r>
      <w:r w:rsidRPr="00F6693B">
        <w:rPr>
          <w:rFonts w:eastAsia="Calibri"/>
          <w:sz w:val="24"/>
          <w:szCs w:val="24"/>
          <w:lang w:eastAsia="en-US"/>
        </w:rPr>
        <w:t xml:space="preserve"> учитывает, что указанными действиями адвоката не был причинен какой-либо вред, нарушение признается адвокатом и было им устранено. </w:t>
      </w:r>
    </w:p>
    <w:p w14:paraId="6B6CEC0E" w14:textId="77777777" w:rsidR="00F6693B" w:rsidRPr="00F6693B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 полагает, что допущенное адвокатом нару</w:t>
      </w:r>
      <w:r w:rsidR="00B3316A">
        <w:rPr>
          <w:rFonts w:eastAsia="Calibri"/>
          <w:sz w:val="24"/>
          <w:szCs w:val="24"/>
          <w:lang w:eastAsia="en-US"/>
        </w:rPr>
        <w:t>шение носит формальный характер</w:t>
      </w:r>
      <w:r w:rsidR="00B3316A" w:rsidRP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и в силу малозначительности не нанесл</w:t>
      </w:r>
      <w:r w:rsidR="00B3316A">
        <w:rPr>
          <w:rFonts w:eastAsia="Calibri"/>
          <w:sz w:val="24"/>
          <w:szCs w:val="24"/>
          <w:lang w:eastAsia="en-US"/>
        </w:rPr>
        <w:t>о</w:t>
      </w:r>
      <w:r w:rsidRPr="00F6693B">
        <w:rPr>
          <w:rFonts w:eastAsia="Calibri"/>
          <w:sz w:val="24"/>
          <w:szCs w:val="24"/>
          <w:lang w:eastAsia="en-US"/>
        </w:rPr>
        <w:t xml:space="preserve"> урон авторитету адвокатуры. </w:t>
      </w:r>
    </w:p>
    <w:p w14:paraId="4CA8BE36" w14:textId="77777777" w:rsidR="00F6693B" w:rsidRPr="00F6693B" w:rsidRDefault="00F6693B" w:rsidP="00F6693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 xml:space="preserve">На основании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>. 7 п. 1 ст. 25 Кодекса профессиональной этики адвоката, Совет</w:t>
      </w:r>
    </w:p>
    <w:p w14:paraId="0095F177" w14:textId="77777777" w:rsidR="00F6693B" w:rsidRDefault="00F6693B" w:rsidP="00F6693B">
      <w:pPr>
        <w:jc w:val="both"/>
        <w:rPr>
          <w:rFonts w:eastAsia="Calibri"/>
          <w:sz w:val="24"/>
          <w:szCs w:val="24"/>
          <w:lang w:eastAsia="en-US"/>
        </w:rPr>
      </w:pPr>
    </w:p>
    <w:p w14:paraId="135D1F86" w14:textId="77777777" w:rsidR="00B3316A" w:rsidRPr="00F6693B" w:rsidRDefault="00B3316A" w:rsidP="00F6693B">
      <w:pPr>
        <w:jc w:val="both"/>
        <w:rPr>
          <w:rFonts w:eastAsia="Calibri"/>
          <w:sz w:val="24"/>
          <w:szCs w:val="24"/>
          <w:lang w:eastAsia="en-US"/>
        </w:rPr>
      </w:pPr>
    </w:p>
    <w:p w14:paraId="768F217B" w14:textId="77777777" w:rsidR="00F6693B" w:rsidRPr="00F6693B" w:rsidRDefault="00B3316A" w:rsidP="00F6693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РЕШИЛ</w:t>
      </w:r>
      <w:r w:rsidR="00F6693B" w:rsidRPr="00B3316A">
        <w:rPr>
          <w:rFonts w:eastAsia="Calibri"/>
          <w:b/>
          <w:sz w:val="24"/>
          <w:szCs w:val="24"/>
          <w:lang w:eastAsia="en-US"/>
        </w:rPr>
        <w:t>:</w:t>
      </w:r>
    </w:p>
    <w:p w14:paraId="6C04742A" w14:textId="77777777" w:rsidR="00F6693B" w:rsidRPr="00F6693B" w:rsidRDefault="00F6693B" w:rsidP="00F6693B">
      <w:pPr>
        <w:pStyle w:val="a8"/>
        <w:tabs>
          <w:tab w:val="left" w:pos="709"/>
          <w:tab w:val="left" w:pos="3828"/>
        </w:tabs>
        <w:ind w:right="-7"/>
        <w:jc w:val="both"/>
        <w:rPr>
          <w:lang w:eastAsia="en-US"/>
        </w:rPr>
      </w:pPr>
    </w:p>
    <w:p w14:paraId="01E956E3" w14:textId="016A1E0D" w:rsidR="00B3316A" w:rsidRDefault="00F6693B" w:rsidP="00B3316A">
      <w:pPr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ab/>
      </w:r>
      <w:r w:rsidR="00B3316A">
        <w:rPr>
          <w:rFonts w:eastAsia="Calibri"/>
          <w:sz w:val="24"/>
          <w:szCs w:val="24"/>
          <w:lang w:eastAsia="en-US"/>
        </w:rPr>
        <w:t>П</w:t>
      </w:r>
      <w:r w:rsidRPr="00F6693B">
        <w:rPr>
          <w:rFonts w:eastAsia="Calibri"/>
          <w:sz w:val="24"/>
          <w:szCs w:val="24"/>
          <w:lang w:eastAsia="en-US"/>
        </w:rPr>
        <w:t xml:space="preserve">рекратить дисциплинарное производство в отношении адвоката </w:t>
      </w:r>
      <w:r w:rsidR="00115030">
        <w:rPr>
          <w:rFonts w:eastAsia="Calibri"/>
          <w:sz w:val="24"/>
          <w:szCs w:val="24"/>
          <w:lang w:eastAsia="en-US"/>
        </w:rPr>
        <w:t>Д.А.С.</w:t>
      </w:r>
      <w:r w:rsidRPr="00F6693B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F6693B">
        <w:rPr>
          <w:rFonts w:eastAsia="Calibri"/>
          <w:sz w:val="24"/>
          <w:szCs w:val="24"/>
          <w:lang w:eastAsia="en-US"/>
        </w:rPr>
        <w:t xml:space="preserve"> </w:t>
      </w:r>
      <w:r w:rsidR="00115030">
        <w:rPr>
          <w:rFonts w:eastAsia="Calibri"/>
          <w:sz w:val="24"/>
          <w:szCs w:val="24"/>
          <w:lang w:eastAsia="en-US"/>
        </w:rPr>
        <w:t>….</w:t>
      </w:r>
      <w:proofErr w:type="gramEnd"/>
      <w:r w:rsidR="00115030">
        <w:rPr>
          <w:rFonts w:eastAsia="Calibri"/>
          <w:sz w:val="24"/>
          <w:szCs w:val="24"/>
          <w:lang w:eastAsia="en-US"/>
        </w:rPr>
        <w:t>.</w:t>
      </w:r>
      <w:r w:rsid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 w:rsidR="00B3316A">
        <w:rPr>
          <w:rFonts w:eastAsia="Calibri"/>
          <w:sz w:val="24"/>
          <w:szCs w:val="24"/>
          <w:lang w:eastAsia="en-US"/>
        </w:rPr>
        <w:t xml:space="preserve"> (избранная форма адвокатского образования - </w:t>
      </w:r>
      <w:r w:rsidR="00115030">
        <w:rPr>
          <w:sz w:val="24"/>
          <w:szCs w:val="24"/>
        </w:rPr>
        <w:t>…..</w:t>
      </w:r>
      <w:r w:rsidR="00B3316A">
        <w:rPr>
          <w:sz w:val="24"/>
          <w:szCs w:val="24"/>
        </w:rPr>
        <w:t>)</w:t>
      </w:r>
      <w:r w:rsidRPr="00F6693B">
        <w:rPr>
          <w:rFonts w:eastAsia="Calibri"/>
          <w:sz w:val="24"/>
          <w:szCs w:val="24"/>
          <w:lang w:eastAsia="en-US"/>
        </w:rPr>
        <w:t>, вследствие малозначительности совершенного адвокатом проступка с указанием адвокату на допущенное нарушение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6FB6FE08" w14:textId="77777777"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14:paraId="5A3C6242" w14:textId="77777777"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14:paraId="5992575D" w14:textId="77777777" w:rsidR="00B3316A" w:rsidRPr="00080A51" w:rsidRDefault="00B3316A" w:rsidP="00B3316A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Галоганов А.П.</w:t>
      </w:r>
    </w:p>
    <w:p w14:paraId="5E2E7F5F" w14:textId="77777777"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14:paraId="38D951A1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65E81"/>
    <w:rsid w:val="000C0D94"/>
    <w:rsid w:val="00115030"/>
    <w:rsid w:val="00210864"/>
    <w:rsid w:val="002A0DBC"/>
    <w:rsid w:val="00375809"/>
    <w:rsid w:val="003F5523"/>
    <w:rsid w:val="005249B5"/>
    <w:rsid w:val="00787119"/>
    <w:rsid w:val="0081508B"/>
    <w:rsid w:val="00A359D9"/>
    <w:rsid w:val="00A52654"/>
    <w:rsid w:val="00AA4DF0"/>
    <w:rsid w:val="00AD7D9D"/>
    <w:rsid w:val="00B3316A"/>
    <w:rsid w:val="00D42E85"/>
    <w:rsid w:val="00DD1915"/>
    <w:rsid w:val="00E1352B"/>
    <w:rsid w:val="00E16EF3"/>
    <w:rsid w:val="00E47A53"/>
    <w:rsid w:val="00EC24A9"/>
    <w:rsid w:val="00EC26B7"/>
    <w:rsid w:val="00EE3B4E"/>
    <w:rsid w:val="00F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0B1C"/>
  <w15:docId w15:val="{D09F0EDE-38BD-4DC4-AE95-8872E4D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20</cp:revision>
  <cp:lastPrinted>2019-06-06T07:28:00Z</cp:lastPrinted>
  <dcterms:created xsi:type="dcterms:W3CDTF">2019-01-31T06:26:00Z</dcterms:created>
  <dcterms:modified xsi:type="dcterms:W3CDTF">2022-03-30T09:36:00Z</dcterms:modified>
</cp:coreProperties>
</file>